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160" w:line="240" w:lineRule="auto"/>
        <w:rPr>
          <w:rFonts w:ascii="Avenir Heavy" w:cs="Avenir Heavy" w:hAnsi="Avenir Heavy" w:eastAsia="Avenir Heavy"/>
          <w:outline w:val="0"/>
          <w:color w:val="491109"/>
          <w:sz w:val="44"/>
          <w:szCs w:val="44"/>
          <w14:textFill>
            <w14:solidFill>
              <w14:srgbClr w14:val="491209"/>
            </w14:solidFill>
          </w14:textFill>
        </w:rPr>
      </w:pPr>
      <w:r>
        <w:rPr>
          <w:rFonts w:ascii="Avenir Book" w:cs="Avenir Book" w:hAnsi="Avenir Book" w:eastAsia="Avenir Book"/>
          <w:outline w:val="0"/>
          <w:color w:val="491109"/>
          <w:sz w:val="44"/>
          <w:szCs w:val="44"/>
          <w14:textFill>
            <w14:solidFill>
              <w14:srgbClr w14:val="491209"/>
            </w14:solidFill>
          </w14:textFill>
        </w:rPr>
        <w:br w:type="textWrapping"/>
      </w:r>
      <w:r>
        <w:rPr>
          <w:rFonts w:ascii="Avenir Book" w:cs="Avenir Book" w:hAnsi="Avenir Book" w:eastAsia="Avenir Book"/>
          <w:outline w:val="0"/>
          <w:color w:val="491109"/>
          <w:sz w:val="44"/>
          <w:szCs w:val="44"/>
          <w14:textFill>
            <w14:solidFill>
              <w14:srgbClr w14:val="491209"/>
            </w14:solidFill>
          </w14:textFill>
        </w:rPr>
        <mc:AlternateContent>
          <mc:Choice Requires="wpg">
            <w:drawing xmlns:a="http://schemas.openxmlformats.org/drawingml/2006/main">
              <wp:anchor distT="152400" distB="152400" distL="152400" distR="152400" simplePos="0" relativeHeight="251660288" behindDoc="0" locked="0" layoutInCell="1" allowOverlap="1">
                <wp:simplePos x="0" y="0"/>
                <wp:positionH relativeFrom="margin">
                  <wp:posOffset>406399</wp:posOffset>
                </wp:positionH>
                <wp:positionV relativeFrom="page">
                  <wp:posOffset>1117599</wp:posOffset>
                </wp:positionV>
                <wp:extent cx="2768461" cy="2806561"/>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microsoft.com/office/word/2010/wordprocessingGroup">
                    <wpg:wgp>
                      <wpg:cNvGrpSpPr/>
                      <wpg:grpSpPr>
                        <a:xfrm>
                          <a:off x="0" y="0"/>
                          <a:ext cx="2768461" cy="2806561"/>
                          <a:chOff x="0" y="0"/>
                          <a:chExt cx="2768460" cy="2806560"/>
                        </a:xfrm>
                      </wpg:grpSpPr>
                      <pic:pic xmlns:pic="http://schemas.openxmlformats.org/drawingml/2006/picture">
                        <pic:nvPicPr>
                          <pic:cNvPr id="1073741826" name="Image" descr="Image"/>
                          <pic:cNvPicPr>
                            <a:picLocks noChangeAspect="1"/>
                          </pic:cNvPicPr>
                        </pic:nvPicPr>
                        <pic:blipFill>
                          <a:blip r:embed="rId4">
                            <a:extLst/>
                          </a:blip>
                          <a:stretch>
                            <a:fillRect/>
                          </a:stretch>
                        </pic:blipFill>
                        <pic:spPr>
                          <a:xfrm>
                            <a:off x="203200" y="203200"/>
                            <a:ext cx="2362061" cy="2362061"/>
                          </a:xfrm>
                          <a:prstGeom prst="rect">
                            <a:avLst/>
                          </a:prstGeom>
                          <a:ln>
                            <a:noFill/>
                          </a:ln>
                          <a:effectLst/>
                        </pic:spPr>
                      </pic:pic>
                      <pic:pic xmlns:pic="http://schemas.openxmlformats.org/drawingml/2006/picture">
                        <pic:nvPicPr>
                          <pic:cNvPr id="1073741825" name="Image" descr="Image"/>
                          <pic:cNvPicPr>
                            <a:picLocks noChangeAspect="0"/>
                          </pic:cNvPicPr>
                        </pic:nvPicPr>
                        <pic:blipFill>
                          <a:blip r:embed="rId5">
                            <a:extLst/>
                          </a:blip>
                          <a:stretch>
                            <a:fillRect/>
                          </a:stretch>
                        </pic:blipFill>
                        <pic:spPr>
                          <a:xfrm>
                            <a:off x="0" y="0"/>
                            <a:ext cx="2768461" cy="2806561"/>
                          </a:xfrm>
                          <a:prstGeom prst="rect">
                            <a:avLst/>
                          </a:prstGeom>
                          <a:effectLst/>
                        </pic:spPr>
                      </pic:pic>
                    </wpg:wgp>
                  </a:graphicData>
                </a:graphic>
              </wp:anchor>
            </w:drawing>
          </mc:Choice>
          <mc:Fallback>
            <w:pict>
              <v:group id="_x0000_s1026" style="visibility:visible;position:absolute;margin-left:32.0pt;margin-top:88.0pt;width:218.0pt;height:221.0pt;z-index:251660288;mso-position-horizontal:absolute;mso-position-horizontal-relative:margin;mso-position-vertical:absolute;mso-position-vertical-relative:page;mso-wrap-distance-left:12.0pt;mso-wrap-distance-top:12.0pt;mso-wrap-distance-right:12.0pt;mso-wrap-distance-bottom:12.0pt;" coordorigin="0,0" coordsize="2768461,2806561">
                <w10:wrap type="through" side="bothSides" anchorx="margin" anchory="page"/>
                <v:shape id="_x0000_s1027" type="#_x0000_t75" style="position:absolute;left:203200;top:203200;width:2362061;height:2362061;">
                  <v:imagedata r:id="rId4" o:title="ice cream cover final.jpg"/>
                </v:shape>
                <v:shape id="_x0000_s1028" type="#_x0000_t75" style="position:absolute;left:0;top:0;width:2768461;height:2806561;">
                  <v:imagedata r:id="rId5" o:title=""/>
                </v:shape>
              </v:group>
            </w:pict>
          </mc:Fallback>
        </mc:AlternateContent>
      </w:r>
      <w:r>
        <w:rPr>
          <w:rFonts w:ascii="Avenir Heavy" w:hAnsi="Avenir Heavy"/>
          <w:outline w:val="0"/>
          <w:color w:val="491109"/>
          <w:sz w:val="44"/>
          <w:szCs w:val="44"/>
          <w:rtl w:val="0"/>
          <w:lang w:val="en-US"/>
          <w14:textFill>
            <w14:solidFill>
              <w14:srgbClr w14:val="491209"/>
            </w14:solidFill>
          </w14:textFill>
        </w:rPr>
        <w:t>Lynne Hanson</w:t>
      </w:r>
      <w:r>
        <w:rPr>
          <w:rFonts w:ascii="Avenir Heavy" w:cs="Avenir Heavy" w:hAnsi="Avenir Heavy" w:eastAsia="Avenir Heavy"/>
          <w:outline w:val="0"/>
          <w:color w:val="491109"/>
          <w:sz w:val="44"/>
          <w:szCs w:val="44"/>
          <w:lang w:val="en-US"/>
          <w14:textFill>
            <w14:solidFill>
              <w14:srgbClr w14:val="491209"/>
            </w14:solidFill>
          </w14:textFill>
        </w:rPr>
        <w:br w:type="textWrapping"/>
      </w:r>
      <w:r>
        <w:rPr>
          <w:rFonts w:ascii="Avenir Heavy" w:hAnsi="Avenir Heavy"/>
          <w:outline w:val="0"/>
          <w:color w:val="491109"/>
          <w:sz w:val="26"/>
          <w:szCs w:val="26"/>
          <w:rtl w:val="0"/>
          <w:lang w:val="en-US"/>
          <w14:textFill>
            <w14:solidFill>
              <w14:srgbClr w14:val="491209"/>
            </w14:solidFill>
          </w14:textFill>
        </w:rPr>
        <w:t>ICE CREAM IN NOVEMBER</w:t>
      </w:r>
    </w:p>
    <w:p>
      <w:pPr>
        <w:pStyle w:val="Body"/>
        <w:spacing w:after="160" w:line="240" w:lineRule="auto"/>
        <w:rPr>
          <w:rFonts w:ascii="Avenir Book" w:cs="Avenir Book" w:hAnsi="Avenir Book" w:eastAsia="Avenir Book"/>
          <w:sz w:val="20"/>
          <w:szCs w:val="20"/>
        </w:rPr>
      </w:pPr>
      <w:r>
        <w:rPr>
          <w:rFonts w:ascii="Avenir Heavy" w:hAnsi="Avenir Heavy"/>
          <w:sz w:val="26"/>
          <w:szCs w:val="26"/>
          <w:rtl w:val="0"/>
          <w:lang w:val="en-US"/>
        </w:rPr>
        <w:t>RELEASE DATE:   APRIL 22, 2022</w:t>
      </w:r>
      <w:r>
        <w:rPr>
          <w:rFonts w:ascii="Avenir Heavy" w:cs="Avenir Heavy" w:hAnsi="Avenir Heavy" w:eastAsia="Avenir Heavy"/>
          <w:sz w:val="26"/>
          <w:szCs w:val="26"/>
        </w:rPr>
        <w:br w:type="textWrapping"/>
      </w:r>
      <w:r>
        <w:rPr>
          <w:rStyle w:val="Hyperlink.0"/>
          <w:rFonts w:ascii="Avenir Book" w:cs="Avenir Book" w:hAnsi="Avenir Book" w:eastAsia="Avenir Book"/>
          <w:sz w:val="26"/>
          <w:szCs w:val="26"/>
        </w:rPr>
        <w:fldChar w:fldCharType="begin" w:fldLock="0"/>
      </w:r>
      <w:r>
        <w:rPr>
          <w:rStyle w:val="Hyperlink.0"/>
          <w:rFonts w:ascii="Avenir Book" w:cs="Avenir Book" w:hAnsi="Avenir Book" w:eastAsia="Avenir Book"/>
          <w:sz w:val="26"/>
          <w:szCs w:val="26"/>
        </w:rPr>
        <w:instrText xml:space="preserve"> HYPERLINK "http://www.lynnehanson.com"</w:instrText>
      </w:r>
      <w:r>
        <w:rPr>
          <w:rStyle w:val="Hyperlink.0"/>
          <w:rFonts w:ascii="Avenir Book" w:cs="Avenir Book" w:hAnsi="Avenir Book" w:eastAsia="Avenir Book"/>
          <w:sz w:val="26"/>
          <w:szCs w:val="26"/>
        </w:rPr>
        <w:fldChar w:fldCharType="separate" w:fldLock="0"/>
      </w:r>
      <w:r>
        <w:rPr>
          <w:rStyle w:val="Hyperlink.0"/>
          <w:rFonts w:ascii="Avenir Book" w:hAnsi="Avenir Book"/>
          <w:sz w:val="26"/>
          <w:szCs w:val="26"/>
          <w:rtl w:val="0"/>
          <w:lang w:val="en-US"/>
        </w:rPr>
        <w:t>www.lynnehanson.com</w:t>
      </w:r>
      <w:r>
        <w:rPr>
          <w:rFonts w:ascii="Avenir Book" w:cs="Avenir Book" w:hAnsi="Avenir Book" w:eastAsia="Avenir Book"/>
          <w:sz w:val="26"/>
          <w:szCs w:val="26"/>
        </w:rPr>
        <w:fldChar w:fldCharType="end" w:fldLock="0"/>
      </w:r>
    </w:p>
    <w:p>
      <w:pPr>
        <w:pStyle w:val="Body"/>
        <w:spacing w:after="160" w:line="240" w:lineRule="auto"/>
        <w:jc w:val="both"/>
        <w:rPr>
          <w:rFonts w:ascii="Avenir Book" w:cs="Avenir Book" w:hAnsi="Avenir Book" w:eastAsia="Avenir Book"/>
        </w:rPr>
      </w:pPr>
      <w:r>
        <w:rPr>
          <w:rFonts w:ascii="Avenir Book" w:hAnsi="Avenir Book"/>
          <w:sz w:val="20"/>
          <w:szCs w:val="20"/>
          <w:rtl w:val="0"/>
          <w:lang w:val="en-US"/>
        </w:rPr>
        <w:t>Produced by:  Lynne Hanson &amp; Blair Michael Hogan</w:t>
      </w:r>
      <w:r>
        <w:rPr>
          <w:rFonts w:ascii="Avenir Book" w:cs="Avenir Book" w:hAnsi="Avenir Book" w:eastAsia="Avenir Book"/>
          <w:sz w:val="20"/>
          <w:szCs w:val="20"/>
        </w:rPr>
        <w:br w:type="textWrapping"/>
      </w:r>
      <w:r>
        <w:rPr>
          <w:rFonts w:ascii="Avenir Book" w:hAnsi="Avenir Book"/>
          <w:sz w:val="20"/>
          <w:szCs w:val="20"/>
          <w:rtl w:val="0"/>
          <w:lang w:val="en-US"/>
        </w:rPr>
        <w:t>Panda Cave Records</w:t>
      </w:r>
      <w:r>
        <w:rPr>
          <w:rFonts w:ascii="Avenir Book" w:cs="Avenir Book" w:hAnsi="Avenir Book" w:eastAsia="Avenir Book"/>
          <w:sz w:val="20"/>
          <w:szCs w:val="20"/>
        </w:rPr>
        <w:br w:type="textWrapping"/>
        <w:br w:type="textWrapping"/>
        <w:br w:type="textWrapping"/>
        <w:br w:type="textWrapping"/>
        <w:br w:type="textWrapping"/>
        <w:br w:type="textWrapping"/>
        <w:br w:type="textWrapping"/>
      </w:r>
      <w:r>
        <w:rPr>
          <w:rFonts w:ascii="Avenir Book" w:hAnsi="Avenir Book"/>
          <w:rtl w:val="0"/>
          <w:lang w:val="en-US"/>
        </w:rPr>
        <w:t>Evolution isn</w:t>
      </w:r>
      <w:r>
        <w:rPr>
          <w:rFonts w:ascii="Avenir Book" w:hAnsi="Avenir Book" w:hint="default"/>
          <w:rtl w:val="0"/>
          <w:lang w:val="en-US"/>
        </w:rPr>
        <w:t>’</w:t>
      </w:r>
      <w:r>
        <w:rPr>
          <w:rFonts w:ascii="Avenir Book" w:hAnsi="Avenir Book"/>
          <w:rtl w:val="0"/>
          <w:lang w:val="en-US"/>
        </w:rPr>
        <w:t xml:space="preserve">t always easy. And change, especially big change, can be scary. Yet this is exactly what Ottawa-based singer-songwriter Lynne Hanson has embraced with her latest effort, </w:t>
      </w:r>
      <w:r>
        <w:rPr>
          <w:rFonts w:ascii="Avenir Book Oblique" w:hAnsi="Avenir Book Oblique"/>
          <w:rtl w:val="0"/>
          <w:lang w:val="en-US"/>
        </w:rPr>
        <w:t>Ice Cream in November</w:t>
      </w:r>
      <w:r>
        <w:rPr>
          <w:rFonts w:ascii="Avenir Book" w:hAnsi="Avenir Book"/>
          <w:rtl w:val="0"/>
          <w:lang w:val="en-US"/>
        </w:rPr>
        <w:t xml:space="preserve">. Co-produced by Hanson and multi-instrumentalist Blair Michael Hogan, and mixed and mastered by Grammy-nominated sound engineer Phil Shaw Bova, the album was recorded by Hanson and Hogan in their home studios over a two-month period in late summer 2021. </w:t>
      </w:r>
    </w:p>
    <w:p>
      <w:pPr>
        <w:pStyle w:val="Body"/>
        <w:spacing w:after="160" w:line="240" w:lineRule="auto"/>
        <w:jc w:val="both"/>
        <w:rPr>
          <w:rFonts w:ascii="Avenir Book" w:cs="Avenir Book" w:hAnsi="Avenir Book" w:eastAsia="Avenir Book"/>
        </w:rPr>
      </w:pPr>
      <w:r>
        <w:rPr>
          <w:rFonts w:ascii="Avenir Book" w:hAnsi="Avenir Book"/>
          <w:rtl w:val="0"/>
          <w:lang w:val="en-US"/>
        </w:rPr>
        <w:t xml:space="preserve">While not abandoning her Americana roots, </w:t>
      </w:r>
      <w:r>
        <w:rPr>
          <w:rFonts w:ascii="Avenir Book Oblique" w:hAnsi="Avenir Book Oblique"/>
          <w:rtl w:val="0"/>
          <w:lang w:val="en-US"/>
        </w:rPr>
        <w:t>Ice Cream in November</w:t>
      </w:r>
      <w:r>
        <w:rPr>
          <w:rFonts w:ascii="Avenir Book" w:hAnsi="Avenir Book"/>
          <w:rtl w:val="0"/>
          <w:lang w:val="en-US"/>
        </w:rPr>
        <w:t xml:space="preserve"> - set for release on April 22, 2022 on Hanson</w:t>
      </w:r>
      <w:r>
        <w:rPr>
          <w:rFonts w:ascii="Avenir Book" w:hAnsi="Avenir Book" w:hint="default"/>
          <w:rtl w:val="0"/>
          <w:lang w:val="en-US"/>
        </w:rPr>
        <w:t>’</w:t>
      </w:r>
      <w:r>
        <w:rPr>
          <w:rFonts w:ascii="Avenir Book" w:hAnsi="Avenir Book"/>
          <w:rtl w:val="0"/>
          <w:lang w:val="en-US"/>
        </w:rPr>
        <w:t xml:space="preserve">s label Panda Cave Records - continues the sonic evolution that permeated her 2020 release, </w:t>
      </w:r>
      <w:r>
        <w:rPr>
          <w:rFonts w:ascii="Avenir Book Oblique" w:hAnsi="Avenir Book Oblique"/>
          <w:rtl w:val="0"/>
          <w:lang w:val="en-US"/>
        </w:rPr>
        <w:t>Just Words</w:t>
      </w:r>
      <w:r>
        <w:rPr>
          <w:rFonts w:ascii="Avenir Book" w:hAnsi="Avenir Book"/>
          <w:rtl w:val="0"/>
          <w:lang w:val="en-US"/>
        </w:rPr>
        <w:t xml:space="preserve">. </w:t>
      </w:r>
      <w:r>
        <w:rPr>
          <w:rFonts w:ascii="Avenir Book" w:hAnsi="Avenir Book" w:hint="default"/>
          <w:rtl w:val="0"/>
          <w:lang w:val="en-US"/>
        </w:rPr>
        <w:t>“</w:t>
      </w:r>
      <w:r>
        <w:rPr>
          <w:rFonts w:ascii="Avenir Book" w:hAnsi="Avenir Book"/>
          <w:rtl w:val="0"/>
          <w:lang w:val="en-US"/>
        </w:rPr>
        <w:t>I don</w:t>
      </w:r>
      <w:r>
        <w:rPr>
          <w:rFonts w:ascii="Avenir Book" w:hAnsi="Avenir Book" w:hint="default"/>
          <w:rtl w:val="0"/>
          <w:lang w:val="en-US"/>
        </w:rPr>
        <w:t>’</w:t>
      </w:r>
      <w:r>
        <w:rPr>
          <w:rFonts w:ascii="Avenir Book" w:hAnsi="Avenir Book"/>
          <w:rtl w:val="0"/>
          <w:lang w:val="en-US"/>
        </w:rPr>
        <w:t>t want to keep making the same record over and over again,</w:t>
      </w:r>
      <w:r>
        <w:rPr>
          <w:rFonts w:ascii="Avenir Book" w:hAnsi="Avenir Book" w:hint="default"/>
          <w:rtl w:val="0"/>
          <w:lang w:val="en-US"/>
        </w:rPr>
        <w:t xml:space="preserve">” </w:t>
      </w:r>
      <w:r>
        <w:rPr>
          <w:rFonts w:ascii="Avenir Book" w:hAnsi="Avenir Book"/>
          <w:rtl w:val="0"/>
          <w:lang w:val="en-US"/>
        </w:rPr>
        <w:t xml:space="preserve">Hanson says. </w:t>
      </w:r>
      <w:r>
        <w:rPr>
          <w:rFonts w:ascii="Avenir Book" w:hAnsi="Avenir Book" w:hint="default"/>
          <w:rtl w:val="0"/>
          <w:lang w:val="en-US"/>
        </w:rPr>
        <w:t>“</w:t>
      </w:r>
      <w:r>
        <w:rPr>
          <w:rFonts w:ascii="Avenir Book" w:hAnsi="Avenir Book"/>
          <w:rtl w:val="0"/>
          <w:lang w:val="en-US"/>
        </w:rPr>
        <w:t>Getting outside of my artistic comfort zone and trying new things is what keeps things fresh for me at this point in my career.</w:t>
      </w:r>
      <w:r>
        <w:rPr>
          <w:rFonts w:ascii="Avenir Book" w:hAnsi="Avenir Book" w:hint="default"/>
          <w:rtl w:val="0"/>
          <w:lang w:val="en-US"/>
        </w:rPr>
        <w:t xml:space="preserve">” </w:t>
      </w:r>
      <w:r>
        <w:rPr>
          <w:rFonts w:ascii="Avenir Book" w:hAnsi="Avenir Book"/>
          <w:rtl w:val="0"/>
          <w:lang w:val="en-US"/>
        </w:rPr>
        <w:t>The result is a more contemporary sound that incorporates synthesizers, ethereal guitar pads, and even the odd electronic drum track.</w:t>
      </w:r>
    </w:p>
    <w:p>
      <w:pPr>
        <w:pStyle w:val="Body"/>
        <w:spacing w:after="160" w:line="240" w:lineRule="auto"/>
        <w:jc w:val="both"/>
        <w:rPr>
          <w:rFonts w:ascii="Avenir Book" w:cs="Avenir Book" w:hAnsi="Avenir Book" w:eastAsia="Avenir Book"/>
        </w:rPr>
      </w:pPr>
      <w:r>
        <w:rPr>
          <w:rFonts w:ascii="Avenir Book" w:hAnsi="Avenir Book"/>
          <w:rtl w:val="0"/>
          <w:lang w:val="en-US"/>
        </w:rPr>
        <w:t xml:space="preserve">The songs on </w:t>
      </w:r>
      <w:r>
        <w:rPr>
          <w:rFonts w:ascii="Avenir Book Oblique" w:hAnsi="Avenir Book Oblique"/>
          <w:rtl w:val="0"/>
          <w:lang w:val="en-US"/>
        </w:rPr>
        <w:t>Ice Cream in November</w:t>
      </w:r>
      <w:r>
        <w:rPr>
          <w:rFonts w:ascii="Avenir Book" w:hAnsi="Avenir Book"/>
          <w:rtl w:val="0"/>
          <w:lang w:val="en-US"/>
        </w:rPr>
        <w:t xml:space="preserve"> cover a broad range of genres. </w:t>
      </w:r>
      <w:r>
        <w:rPr>
          <w:rFonts w:ascii="Avenir Book" w:hAnsi="Avenir Book" w:hint="default"/>
          <w:rtl w:val="0"/>
          <w:lang w:val="en-US"/>
        </w:rPr>
        <w:t>“</w:t>
      </w:r>
      <w:r>
        <w:rPr>
          <w:rFonts w:ascii="Avenir Book" w:hAnsi="Avenir Book"/>
          <w:rtl w:val="0"/>
          <w:lang w:val="en-US"/>
        </w:rPr>
        <w:t>In on a Wing</w:t>
      </w:r>
      <w:r>
        <w:rPr>
          <w:rFonts w:ascii="Avenir Book" w:hAnsi="Avenir Book" w:hint="default"/>
          <w:rtl w:val="0"/>
          <w:lang w:val="en-US"/>
        </w:rPr>
        <w:t xml:space="preserve">” </w:t>
      </w:r>
      <w:r>
        <w:rPr>
          <w:rFonts w:ascii="Avenir Book" w:hAnsi="Avenir Book"/>
          <w:rtl w:val="0"/>
          <w:lang w:val="en-US"/>
        </w:rPr>
        <w:t xml:space="preserve">and </w:t>
      </w:r>
      <w:r>
        <w:rPr>
          <w:rFonts w:ascii="Avenir Book" w:hAnsi="Avenir Book" w:hint="default"/>
          <w:rtl w:val="0"/>
          <w:lang w:val="en-US"/>
        </w:rPr>
        <w:t>“</w:t>
      </w:r>
      <w:r>
        <w:rPr>
          <w:rFonts w:ascii="Avenir Book" w:hAnsi="Avenir Book"/>
          <w:rtl w:val="0"/>
          <w:lang w:val="en-US"/>
        </w:rPr>
        <w:t>One of Those Days</w:t>
      </w:r>
      <w:r>
        <w:rPr>
          <w:rFonts w:ascii="Avenir Book" w:hAnsi="Avenir Book" w:hint="default"/>
          <w:rtl w:val="0"/>
          <w:lang w:val="en-US"/>
        </w:rPr>
        <w:t xml:space="preserve">” </w:t>
      </w:r>
      <w:r>
        <w:rPr>
          <w:rFonts w:ascii="Avenir Book" w:hAnsi="Avenir Book"/>
          <w:rtl w:val="0"/>
          <w:lang w:val="en-US"/>
        </w:rPr>
        <w:t xml:space="preserve">have an indie-rock feel to them, with tongue-in-cheek lyrics that are unpredictably clever. In the fresh-but-retro sounding </w:t>
      </w:r>
      <w:r>
        <w:rPr>
          <w:rFonts w:ascii="Avenir Book" w:hAnsi="Avenir Book" w:hint="default"/>
          <w:rtl w:val="0"/>
          <w:lang w:val="en-US"/>
        </w:rPr>
        <w:t>“</w:t>
      </w:r>
      <w:r>
        <w:rPr>
          <w:rFonts w:ascii="Avenir Book" w:hAnsi="Avenir Book"/>
          <w:rtl w:val="0"/>
          <w:lang w:val="en-US"/>
        </w:rPr>
        <w:t>Hip Like Cohen,</w:t>
      </w:r>
      <w:r>
        <w:rPr>
          <w:rFonts w:ascii="Avenir Book" w:hAnsi="Avenir Book" w:hint="default"/>
          <w:rtl w:val="0"/>
          <w:lang w:val="en-US"/>
        </w:rPr>
        <w:t xml:space="preserve">” </w:t>
      </w:r>
      <w:r>
        <w:rPr>
          <w:rFonts w:ascii="Avenir Book" w:hAnsi="Avenir Book"/>
          <w:rtl w:val="0"/>
          <w:lang w:val="en-US"/>
        </w:rPr>
        <w:t xml:space="preserve">Hanson sings, </w:t>
      </w:r>
      <w:r>
        <w:rPr>
          <w:rFonts w:ascii="Avenir Book" w:hAnsi="Avenir Book" w:hint="default"/>
          <w:rtl w:val="0"/>
          <w:lang w:val="en-US"/>
        </w:rPr>
        <w:t>“</w:t>
      </w:r>
      <w:r>
        <w:rPr>
          <w:rFonts w:ascii="Avenir Book" w:hAnsi="Avenir Book"/>
          <w:rtl w:val="0"/>
          <w:lang w:val="en-US"/>
        </w:rPr>
        <w:t>Sipping sidecars while posing / Lining up to be seen / Proud to be post-modern / Without really knowing what that means.</w:t>
      </w:r>
      <w:r>
        <w:rPr>
          <w:rFonts w:ascii="Avenir Book" w:hAnsi="Avenir Book" w:hint="default"/>
          <w:rtl w:val="0"/>
          <w:lang w:val="en-US"/>
        </w:rPr>
        <w:t xml:space="preserve">” </w:t>
      </w:r>
      <w:r>
        <w:rPr>
          <w:rFonts w:ascii="Avenir Book" w:hAnsi="Avenir Book"/>
          <w:rtl w:val="0"/>
          <w:lang w:val="en-US"/>
        </w:rPr>
        <w:t xml:space="preserve">Longtime fans will be happy to know the Hanson trademark red dirt is alive and well on tracks like </w:t>
      </w:r>
      <w:r>
        <w:rPr>
          <w:rFonts w:ascii="Avenir Book" w:hAnsi="Avenir Book" w:hint="default"/>
          <w:rtl w:val="0"/>
          <w:lang w:val="en-US"/>
        </w:rPr>
        <w:t>“</w:t>
      </w:r>
      <w:r>
        <w:rPr>
          <w:rFonts w:ascii="Avenir Book" w:hAnsi="Avenir Book"/>
          <w:rtl w:val="0"/>
          <w:lang w:val="en-US"/>
        </w:rPr>
        <w:t>Hundred Mile Wind</w:t>
      </w:r>
      <w:r>
        <w:rPr>
          <w:rFonts w:ascii="Avenir Book" w:hAnsi="Avenir Book" w:hint="default"/>
          <w:rtl w:val="0"/>
          <w:lang w:val="en-US"/>
        </w:rPr>
        <w:t xml:space="preserve">” </w:t>
      </w:r>
      <w:r>
        <w:rPr>
          <w:rFonts w:ascii="Avenir Book" w:hAnsi="Avenir Book"/>
          <w:rtl w:val="0"/>
          <w:lang w:val="en-US"/>
        </w:rPr>
        <w:t xml:space="preserve">and </w:t>
      </w:r>
      <w:r>
        <w:rPr>
          <w:rFonts w:ascii="Avenir Book" w:hAnsi="Avenir Book" w:hint="default"/>
          <w:rtl w:val="0"/>
          <w:lang w:val="en-US"/>
        </w:rPr>
        <w:t>“</w:t>
      </w:r>
      <w:r>
        <w:rPr>
          <w:rFonts w:ascii="Avenir Book" w:hAnsi="Avenir Book"/>
          <w:rtl w:val="0"/>
          <w:lang w:val="en-US"/>
        </w:rPr>
        <w:t>Birds Without a Feather,</w:t>
      </w:r>
      <w:r>
        <w:rPr>
          <w:rFonts w:ascii="Avenir Book" w:hAnsi="Avenir Book" w:hint="default"/>
          <w:rtl w:val="0"/>
          <w:lang w:val="en-US"/>
        </w:rPr>
        <w:t xml:space="preserve">” </w:t>
      </w:r>
      <w:r>
        <w:rPr>
          <w:rFonts w:ascii="Avenir Book" w:hAnsi="Avenir Book"/>
          <w:rtl w:val="0"/>
          <w:lang w:val="en-US"/>
        </w:rPr>
        <w:t xml:space="preserve">while a nod to The Shadows is reflected in the surfy, Hank Marvin-esque guitar and spaghetti western vibe of </w:t>
      </w:r>
      <w:r>
        <w:rPr>
          <w:rFonts w:ascii="Avenir Book" w:hAnsi="Avenir Book" w:hint="default"/>
          <w:rtl w:val="0"/>
          <w:lang w:val="en-US"/>
        </w:rPr>
        <w:t>“</w:t>
      </w:r>
      <w:r>
        <w:rPr>
          <w:rFonts w:ascii="Avenir Book" w:hAnsi="Avenir Book"/>
          <w:rtl w:val="0"/>
          <w:lang w:val="en-US"/>
        </w:rPr>
        <w:t>Shadowland.</w:t>
      </w:r>
      <w:r>
        <w:rPr>
          <w:rFonts w:ascii="Avenir Book" w:hAnsi="Avenir Book" w:hint="default"/>
          <w:rtl w:val="0"/>
          <w:lang w:val="en-US"/>
        </w:rPr>
        <w:t xml:space="preserve">” </w:t>
      </w:r>
      <w:r>
        <w:rPr>
          <w:rFonts w:ascii="Avenir Book" w:hAnsi="Avenir Book"/>
          <w:rtl w:val="0"/>
          <w:lang w:val="en-US"/>
        </w:rPr>
        <w:t xml:space="preserve">Listeners may find themselves hypnotized by the dreamy hooks of </w:t>
      </w:r>
      <w:r>
        <w:rPr>
          <w:rFonts w:ascii="Avenir Book Oblique" w:hAnsi="Avenir Book Oblique"/>
          <w:rtl w:val="0"/>
          <w:lang w:val="en-US"/>
        </w:rPr>
        <w:t>Ice Cream in November</w:t>
      </w:r>
      <w:r>
        <w:rPr>
          <w:rFonts w:ascii="Avenir Book" w:hAnsi="Avenir Book"/>
          <w:rtl w:val="0"/>
          <w:lang w:val="en-US"/>
        </w:rPr>
        <w:t>, or lost</w:t>
      </w:r>
      <w:r>
        <w:rPr>
          <w:rFonts w:ascii="Avenir Book" w:hAnsi="Avenir Book"/>
          <w:rtl w:val="0"/>
          <w:lang w:val="en-US"/>
        </w:rPr>
        <w:t xml:space="preserve"> </w:t>
      </w:r>
      <w:r>
        <w:rPr>
          <w:rFonts w:ascii="Avenir Book" w:hAnsi="Avenir Book"/>
          <w:rtl w:val="0"/>
          <w:lang w:val="en-US"/>
        </w:rPr>
        <w:t xml:space="preserve">in thought at the questions posed in </w:t>
      </w:r>
      <w:r>
        <w:rPr>
          <w:rFonts w:ascii="Avenir Book" w:hAnsi="Avenir Book" w:hint="default"/>
          <w:rtl w:val="0"/>
          <w:lang w:val="en-US"/>
        </w:rPr>
        <w:t>“</w:t>
      </w:r>
      <w:r>
        <w:rPr>
          <w:rFonts w:ascii="Avenir Book" w:hAnsi="Avenir Book"/>
          <w:rtl w:val="0"/>
          <w:lang w:val="en-US"/>
        </w:rPr>
        <w:t>Orion</w:t>
      </w:r>
      <w:r>
        <w:rPr>
          <w:rFonts w:ascii="Avenir Book" w:hAnsi="Avenir Book" w:hint="default"/>
          <w:rtl w:val="0"/>
          <w:lang w:val="en-US"/>
        </w:rPr>
        <w:t>’</w:t>
      </w:r>
      <w:r>
        <w:rPr>
          <w:rFonts w:ascii="Avenir Book" w:hAnsi="Avenir Book"/>
          <w:rtl w:val="0"/>
          <w:lang w:val="en-US"/>
        </w:rPr>
        <w:t>s Belt</w:t>
      </w:r>
      <w:r>
        <w:rPr>
          <w:rFonts w:ascii="Avenir Book" w:hAnsi="Avenir Book" w:hint="default"/>
          <w:rtl w:val="0"/>
          <w:lang w:val="en-US"/>
        </w:rPr>
        <w:t>”</w:t>
      </w:r>
      <w:r>
        <w:rPr>
          <w:rFonts w:ascii="Avenir Book" w:hAnsi="Avenir Book"/>
          <w:rtl w:val="0"/>
          <w:lang w:val="en-US"/>
        </w:rPr>
        <w:t xml:space="preserve">: </w:t>
      </w:r>
      <w:r>
        <w:rPr>
          <w:rFonts w:ascii="Avenir Book" w:hAnsi="Avenir Book" w:hint="default"/>
          <w:rtl w:val="0"/>
          <w:lang w:val="en-US"/>
        </w:rPr>
        <w:t>“</w:t>
      </w:r>
      <w:r>
        <w:rPr>
          <w:rFonts w:ascii="Avenir Book" w:hAnsi="Avenir Book"/>
          <w:rtl w:val="0"/>
          <w:lang w:val="en-US"/>
        </w:rPr>
        <w:t>Like why do songbirds like to sing / Why</w:t>
      </w:r>
      <w:r>
        <w:rPr>
          <w:rFonts w:ascii="Avenir Book" w:hAnsi="Avenir Book"/>
          <w:rtl w:val="0"/>
          <w:lang w:val="en-US"/>
        </w:rPr>
        <w:t xml:space="preserve"> </w:t>
      </w:r>
      <w:r>
        <w:rPr>
          <w:rFonts w:ascii="Avenir Book" w:hAnsi="Avenir Book"/>
          <w:rtl w:val="0"/>
          <w:lang w:val="en-US"/>
        </w:rPr>
        <w:t>quicksand isn</w:t>
      </w:r>
      <w:r>
        <w:rPr>
          <w:rFonts w:ascii="Avenir Book" w:hAnsi="Avenir Book" w:hint="default"/>
          <w:rtl w:val="0"/>
          <w:lang w:val="en-US"/>
        </w:rPr>
        <w:t>’</w:t>
      </w:r>
      <w:r>
        <w:rPr>
          <w:rFonts w:ascii="Avenir Book" w:hAnsi="Avenir Book"/>
          <w:rtl w:val="0"/>
          <w:lang w:val="en-US"/>
        </w:rPr>
        <w:t>t quick at all / And space and time is a relative thing.</w:t>
      </w:r>
      <w:r>
        <w:rPr>
          <w:rFonts w:ascii="Avenir Book" w:hAnsi="Avenir Book" w:hint="default"/>
          <w:rtl w:val="0"/>
          <w:lang w:val="en-US"/>
        </w:rPr>
        <w:t xml:space="preserve">” </w:t>
      </w:r>
      <w:r>
        <w:rPr>
          <w:rFonts w:ascii="Avenir Book" w:hAnsi="Avenir Book"/>
          <w:rtl w:val="0"/>
          <w:lang w:val="en-US"/>
        </w:rPr>
        <w:t xml:space="preserve">And while Hanson still touches on heartache, songs like </w:t>
      </w:r>
      <w:r>
        <w:rPr>
          <w:rFonts w:ascii="Avenir Book" w:hAnsi="Avenir Book" w:hint="default"/>
          <w:rtl w:val="0"/>
          <w:lang w:val="en-US"/>
        </w:rPr>
        <w:t>“</w:t>
      </w:r>
      <w:r>
        <w:rPr>
          <w:rFonts w:ascii="Avenir Book" w:hAnsi="Avenir Book"/>
          <w:rtl w:val="0"/>
          <w:lang w:val="en-US"/>
        </w:rPr>
        <w:t>Dominoes</w:t>
      </w:r>
      <w:r>
        <w:rPr>
          <w:rFonts w:ascii="Avenir Book" w:hAnsi="Avenir Book" w:hint="default"/>
          <w:rtl w:val="0"/>
          <w:lang w:val="en-US"/>
        </w:rPr>
        <w:t xml:space="preserve">” </w:t>
      </w:r>
      <w:r>
        <w:rPr>
          <w:rFonts w:ascii="Avenir Book" w:hAnsi="Avenir Book"/>
          <w:rtl w:val="0"/>
          <w:lang w:val="en-US"/>
        </w:rPr>
        <w:t xml:space="preserve">and </w:t>
      </w:r>
      <w:r>
        <w:rPr>
          <w:rFonts w:ascii="Avenir Book" w:hAnsi="Avenir Book" w:hint="default"/>
          <w:rtl w:val="0"/>
          <w:lang w:val="en-US"/>
        </w:rPr>
        <w:t>“</w:t>
      </w:r>
      <w:r>
        <w:rPr>
          <w:rFonts w:ascii="Avenir Book" w:hAnsi="Avenir Book"/>
          <w:rtl w:val="0"/>
          <w:lang w:val="en-US"/>
        </w:rPr>
        <w:t>This Heart of Mine</w:t>
      </w:r>
      <w:r>
        <w:rPr>
          <w:rFonts w:ascii="Avenir Book" w:hAnsi="Avenir Book" w:hint="default"/>
          <w:rtl w:val="0"/>
          <w:lang w:val="en-US"/>
        </w:rPr>
        <w:t xml:space="preserve">” </w:t>
      </w:r>
      <w:r>
        <w:rPr>
          <w:rFonts w:ascii="Avenir Book" w:hAnsi="Avenir Book"/>
          <w:rtl w:val="0"/>
          <w:lang w:val="en-US"/>
        </w:rPr>
        <w:t>have a lot more swagger than sorrow to them.</w:t>
      </w:r>
      <w:r>
        <w:rPr>
          <w:rFonts w:ascii="Avenir Book" w:cs="Avenir Book" w:hAnsi="Avenir Book" w:eastAsia="Avenir Book"/>
          <w:lang w:val="en-US"/>
        </w:rPr>
        <w:br w:type="textWrapping"/>
        <w:br w:type="textWrapping"/>
      </w:r>
      <w:r>
        <w:rPr>
          <w:rFonts w:ascii="Avenir Book" w:hAnsi="Avenir Book"/>
          <w:rtl w:val="0"/>
          <w:lang w:val="en-US"/>
        </w:rPr>
        <w:t xml:space="preserve">Nine of the 12 songs on the album are co-writes with Hogan, who had only just started touring with Hanson in February 2020. The writing collaboration started when Hanson offered to add a vocal melody and lyrics to an instrumental piece Hogan had posted on social media. This song would eventually become the title track to the new album. </w:t>
      </w:r>
      <w:r>
        <w:rPr>
          <w:rFonts w:ascii="Avenir Book" w:hAnsi="Avenir Book" w:hint="default"/>
          <w:rtl w:val="0"/>
          <w:lang w:val="en-US"/>
        </w:rPr>
        <w:t>“</w:t>
      </w:r>
      <w:r>
        <w:rPr>
          <w:rFonts w:ascii="Avenir Book" w:hAnsi="Avenir Book"/>
          <w:rtl w:val="0"/>
          <w:lang w:val="en-US"/>
        </w:rPr>
        <w:t>It was an entirely new process for me to have to not only co-write remotely, but to develop lyrics and a vocal melody to a song structure that already existed,</w:t>
      </w:r>
      <w:r>
        <w:rPr>
          <w:rFonts w:ascii="Avenir Book" w:hAnsi="Avenir Book" w:hint="default"/>
          <w:rtl w:val="0"/>
          <w:lang w:val="en-US"/>
        </w:rPr>
        <w:t xml:space="preserve">” </w:t>
      </w:r>
      <w:r>
        <w:rPr>
          <w:rFonts w:ascii="Avenir Book" w:hAnsi="Avenir Book"/>
          <w:rtl w:val="0"/>
          <w:lang w:val="en-US"/>
        </w:rPr>
        <w:t xml:space="preserve">says Hanson. </w:t>
      </w:r>
      <w:r>
        <w:rPr>
          <w:rFonts w:ascii="Avenir Book" w:hAnsi="Avenir Book" w:hint="default"/>
          <w:rtl w:val="0"/>
          <w:lang w:val="en-US"/>
        </w:rPr>
        <w:t>“</w:t>
      </w:r>
      <w:r>
        <w:rPr>
          <w:rFonts w:ascii="Avenir Book" w:hAnsi="Avenir Book"/>
          <w:rtl w:val="0"/>
          <w:lang w:val="en-US"/>
        </w:rPr>
        <w:t>And in some cases, I was working with chord progressions that may not have been what I would have chosen. It was challenging and liberating at the same time, and it really got me out of the writing funk I was in.</w:t>
      </w:r>
      <w:r>
        <w:rPr>
          <w:rFonts w:ascii="Avenir Book" w:hAnsi="Avenir Book" w:hint="default"/>
          <w:rtl w:val="0"/>
          <w:lang w:val="en-US"/>
        </w:rPr>
        <w:t>”</w:t>
      </w:r>
    </w:p>
    <w:p>
      <w:pPr>
        <w:pStyle w:val="Body"/>
        <w:spacing w:after="160" w:line="240" w:lineRule="auto"/>
        <w:jc w:val="both"/>
        <w:rPr>
          <w:rFonts w:ascii="Avenir Book" w:cs="Avenir Book" w:hAnsi="Avenir Book" w:eastAsia="Avenir Book"/>
        </w:rPr>
      </w:pPr>
      <w:r>
        <w:rPr>
          <w:rFonts w:ascii="Avenir Book" w:hAnsi="Avenir Book"/>
          <w:rtl w:val="0"/>
          <w:lang w:val="en-US"/>
        </w:rPr>
        <w:t>Hanson is no stranger to recording. Since 2006, she</w:t>
      </w:r>
      <w:r>
        <w:rPr>
          <w:rFonts w:ascii="Avenir Book" w:hAnsi="Avenir Book" w:hint="default"/>
          <w:rtl w:val="0"/>
          <w:lang w:val="en-US"/>
        </w:rPr>
        <w:t>’</w:t>
      </w:r>
      <w:r>
        <w:rPr>
          <w:rFonts w:ascii="Avenir Book" w:hAnsi="Avenir Book"/>
          <w:rtl w:val="0"/>
          <w:lang w:val="en-US"/>
        </w:rPr>
        <w:t xml:space="preserve">s released eight studio albums - including </w:t>
      </w:r>
      <w:r>
        <w:rPr>
          <w:rFonts w:ascii="Avenir Book Oblique" w:hAnsi="Avenir Book Oblique"/>
          <w:rtl w:val="0"/>
          <w:lang w:val="en-US"/>
        </w:rPr>
        <w:t>Heartbreak Song for the Radio</w:t>
      </w:r>
      <w:r>
        <w:rPr>
          <w:rFonts w:ascii="Avenir Book" w:hAnsi="Avenir Book"/>
          <w:rtl w:val="0"/>
          <w:lang w:val="en-US"/>
        </w:rPr>
        <w:t>, which she co-produced as one half of The LYNNeS. But there</w:t>
      </w:r>
      <w:r>
        <w:rPr>
          <w:rFonts w:ascii="Avenir Book" w:hAnsi="Avenir Book" w:hint="default"/>
          <w:rtl w:val="0"/>
          <w:lang w:val="en-US"/>
        </w:rPr>
        <w:t>’</w:t>
      </w:r>
      <w:r>
        <w:rPr>
          <w:rFonts w:ascii="Avenir Book" w:hAnsi="Avenir Book"/>
          <w:rtl w:val="0"/>
          <w:lang w:val="en-US"/>
        </w:rPr>
        <w:t xml:space="preserve">s a big difference between being in the studio and actually being responsible for capturing audio. </w:t>
      </w:r>
      <w:r>
        <w:rPr>
          <w:rFonts w:ascii="Avenir Book" w:hAnsi="Avenir Book" w:hint="default"/>
          <w:rtl w:val="0"/>
          <w:lang w:val="en-US"/>
        </w:rPr>
        <w:t>“</w:t>
      </w:r>
      <w:r>
        <w:rPr>
          <w:rFonts w:ascii="Avenir Book" w:hAnsi="Avenir Book"/>
          <w:rtl w:val="0"/>
          <w:lang w:val="en-US"/>
        </w:rPr>
        <w:t>The idea of self-engineering my own album was terrifying,</w:t>
      </w:r>
      <w:r>
        <w:rPr>
          <w:rFonts w:ascii="Avenir Book" w:hAnsi="Avenir Book" w:hint="default"/>
          <w:rtl w:val="0"/>
          <w:lang w:val="en-US"/>
        </w:rPr>
        <w:t xml:space="preserve">” </w:t>
      </w:r>
      <w:r>
        <w:rPr>
          <w:rFonts w:ascii="Avenir Book" w:hAnsi="Avenir Book"/>
          <w:rtl w:val="0"/>
          <w:lang w:val="en-US"/>
        </w:rPr>
        <w:t xml:space="preserve">Hanson says. </w:t>
      </w:r>
      <w:r>
        <w:rPr>
          <w:rFonts w:ascii="Avenir Book" w:hAnsi="Avenir Book" w:hint="default"/>
          <w:rtl w:val="0"/>
          <w:lang w:val="en-US"/>
        </w:rPr>
        <w:t>“</w:t>
      </w:r>
      <w:r>
        <w:rPr>
          <w:rFonts w:ascii="Avenir Book" w:hAnsi="Avenir Book"/>
          <w:rtl w:val="0"/>
          <w:lang w:val="en-US"/>
        </w:rPr>
        <w:t>Prior to</w:t>
      </w:r>
      <w:r>
        <w:rPr>
          <w:rFonts w:ascii="Avenir Book" w:cs="Avenir Book" w:hAnsi="Avenir Book" w:eastAsia="Avenir Book"/>
          <w:lang w:val="en-US"/>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0</wp:posOffset>
                </wp:positionH>
                <wp:positionV relativeFrom="line">
                  <wp:posOffset>331152</wp:posOffset>
                </wp:positionV>
                <wp:extent cx="3767559" cy="2885086"/>
                <wp:effectExtent l="0" t="0" r="0" b="0"/>
                <wp:wrapThrough wrapText="bothSides" distL="152400" distR="152400">
                  <wp:wrapPolygon edited="1">
                    <wp:start x="0" y="0"/>
                    <wp:lineTo x="21600" y="0"/>
                    <wp:lineTo x="21600" y="21600"/>
                    <wp:lineTo x="0" y="21600"/>
                    <wp:lineTo x="0" y="0"/>
                  </wp:wrapPolygon>
                </wp:wrapThrough>
                <wp:docPr id="1073741830" name="officeArt object" descr="Group"/>
                <wp:cNvGraphicFramePr/>
                <a:graphic xmlns:a="http://schemas.openxmlformats.org/drawingml/2006/main">
                  <a:graphicData uri="http://schemas.microsoft.com/office/word/2010/wordprocessingGroup">
                    <wpg:wgp>
                      <wpg:cNvGrpSpPr/>
                      <wpg:grpSpPr>
                        <a:xfrm>
                          <a:off x="0" y="0"/>
                          <a:ext cx="3767559" cy="2885086"/>
                          <a:chOff x="0" y="0"/>
                          <a:chExt cx="3767558" cy="2885085"/>
                        </a:xfrm>
                      </wpg:grpSpPr>
                      <pic:pic xmlns:pic="http://schemas.openxmlformats.org/drawingml/2006/picture">
                        <pic:nvPicPr>
                          <pic:cNvPr id="1073741828" name="Image" descr="Image"/>
                          <pic:cNvPicPr>
                            <a:picLocks noChangeAspect="1"/>
                          </pic:cNvPicPr>
                        </pic:nvPicPr>
                        <pic:blipFill>
                          <a:blip r:embed="rId6">
                            <a:extLst/>
                          </a:blip>
                          <a:stretch>
                            <a:fillRect/>
                          </a:stretch>
                        </pic:blipFill>
                        <pic:spPr>
                          <a:xfrm>
                            <a:off x="0" y="0"/>
                            <a:ext cx="3767559" cy="2511706"/>
                          </a:xfrm>
                          <a:prstGeom prst="rect">
                            <a:avLst/>
                          </a:prstGeom>
                          <a:ln w="12700" cap="flat">
                            <a:noFill/>
                            <a:miter lim="400000"/>
                          </a:ln>
                          <a:effectLst/>
                        </pic:spPr>
                      </pic:pic>
                      <wps:wsp>
                        <wps:cNvPr id="1073741829" name="Caption"/>
                        <wps:cNvSpPr/>
                        <wps:spPr>
                          <a:xfrm>
                            <a:off x="0" y="2613305"/>
                            <a:ext cx="3767559" cy="271781"/>
                          </a:xfrm>
                          <a:prstGeom prst="roundRect">
                            <a:avLst>
                              <a:gd name="adj" fmla="val 0"/>
                            </a:avLst>
                          </a:prstGeom>
                          <a:noFill/>
                          <a:ln w="12700" cap="flat">
                            <a:noFill/>
                            <a:miter lim="400000"/>
                          </a:ln>
                          <a:effectLst/>
                        </wps:spPr>
                        <wps:txbx>
                          <w:txbxContent>
                            <w:p>
                              <w:pPr>
                                <w:pStyle w:val="Body"/>
                                <w:spacing w:after="160" w:line="240" w:lineRule="auto"/>
                                <w:jc w:val="center"/>
                              </w:pPr>
                              <w:r>
                                <w:rPr>
                                  <w:rFonts w:ascii="Avenir Book" w:hAnsi="Avenir Book"/>
                                  <w:sz w:val="18"/>
                                  <w:szCs w:val="18"/>
                                  <w:rtl w:val="0"/>
                                  <w:lang w:val="en-US"/>
                                </w:rPr>
                                <w:t>photo credit: Emily Rogers</w:t>
                              </w:r>
                            </w:p>
                          </w:txbxContent>
                        </wps:txbx>
                        <wps:bodyPr wrap="square" lIns="50800" tIns="50800" rIns="50800" bIns="50800" numCol="1" anchor="t">
                          <a:noAutofit/>
                        </wps:bodyPr>
                      </wps:wsp>
                    </wpg:wgp>
                  </a:graphicData>
                </a:graphic>
              </wp:anchor>
            </w:drawing>
          </mc:Choice>
          <mc:Fallback>
            <w:pict>
              <v:group id="_x0000_s1029" style="visibility:visible;position:absolute;margin-left:-0.0pt;margin-top:26.1pt;width:296.7pt;height:227.2pt;z-index:251659264;mso-position-horizontal:absolute;mso-position-horizontal-relative:margin;mso-position-vertical:absolute;mso-position-vertical-relative:line;mso-wrap-distance-left:12.0pt;mso-wrap-distance-top:12.0pt;mso-wrap-distance-right:12.0pt;mso-wrap-distance-bottom:12.0pt;" coordorigin="0,0" coordsize="3767558,2885085">
                <w10:wrap type="through" side="bothSides" anchorx="margin"/>
                <v:shape id="_x0000_s1030" type="#_x0000_t75" style="position:absolute;left:0;top:0;width:3767558;height:2511705;">
                  <v:imagedata r:id="rId6" o:title="01 LynneHanson.jpg"/>
                </v:shape>
                <v:roundrect id="_x0000_s1031" style="position:absolute;left:0;top:2613305;width:3767558;height:271780;" adj="0">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160" w:line="240" w:lineRule="auto"/>
                          <w:jc w:val="center"/>
                        </w:pPr>
                        <w:r>
                          <w:rPr>
                            <w:rFonts w:ascii="Avenir Book" w:hAnsi="Avenir Book"/>
                            <w:sz w:val="18"/>
                            <w:szCs w:val="18"/>
                            <w:rtl w:val="0"/>
                            <w:lang w:val="en-US"/>
                          </w:rPr>
                          <w:t>photo credit: Emily Rogers</w:t>
                        </w:r>
                      </w:p>
                    </w:txbxContent>
                  </v:textbox>
                </v:roundrect>
              </v:group>
            </w:pict>
          </mc:Fallback>
        </mc:AlternateContent>
      </w:r>
      <w:r>
        <w:rPr>
          <w:rFonts w:ascii="Avenir Book" w:hAnsi="Avenir Book"/>
          <w:rtl w:val="0"/>
          <w:lang w:val="en-US"/>
        </w:rPr>
        <w:t xml:space="preserve"> 2020, I had never even owned a single piece of recording equipment. So having a talent like Phil ready to mix and master the album gave me the confidence that we could actually do this ourselves.</w:t>
      </w:r>
      <w:r>
        <w:rPr>
          <w:rFonts w:ascii="Avenir Book" w:hAnsi="Avenir Book" w:hint="default"/>
          <w:rtl w:val="0"/>
          <w:lang w:val="en-US"/>
        </w:rPr>
        <w:t xml:space="preserve">” </w:t>
      </w:r>
    </w:p>
    <w:p>
      <w:pPr>
        <w:pStyle w:val="Body"/>
        <w:spacing w:after="160" w:line="240" w:lineRule="auto"/>
        <w:jc w:val="both"/>
        <w:rPr>
          <w:rFonts w:ascii="Avenir Book" w:cs="Avenir Book" w:hAnsi="Avenir Book" w:eastAsia="Avenir Book"/>
        </w:rPr>
      </w:pPr>
      <w:r>
        <w:rPr>
          <w:rFonts w:ascii="Avenir Book" w:hAnsi="Avenir Book"/>
          <w:rtl w:val="0"/>
          <w:lang w:val="en-US"/>
        </w:rPr>
        <w:t>Hanson felt that her recording experience, paired with Hogan</w:t>
      </w:r>
      <w:r>
        <w:rPr>
          <w:rFonts w:ascii="Avenir Book" w:hAnsi="Avenir Book" w:hint="default"/>
          <w:rtl w:val="0"/>
          <w:lang w:val="en-US"/>
        </w:rPr>
        <w:t>’</w:t>
      </w:r>
      <w:r>
        <w:rPr>
          <w:rFonts w:ascii="Avenir Book" w:hAnsi="Avenir Book"/>
          <w:rtl w:val="0"/>
          <w:lang w:val="en-US"/>
        </w:rPr>
        <w:t xml:space="preserve">s versatility as a musician, meant they could track the majority of the album themselves. The drums were another story, however. </w:t>
      </w:r>
      <w:r>
        <w:rPr>
          <w:rFonts w:ascii="Avenir Book" w:hAnsi="Avenir Book" w:hint="default"/>
          <w:rtl w:val="0"/>
          <w:lang w:val="en-US"/>
        </w:rPr>
        <w:t>“</w:t>
      </w:r>
      <w:r>
        <w:rPr>
          <w:rFonts w:ascii="Avenir Book" w:hAnsi="Avenir Book"/>
          <w:rtl w:val="0"/>
          <w:lang w:val="en-US"/>
        </w:rPr>
        <w:t>We knew we wanted real drums on the album, and that was definitely above my pay grade to record properly, so we were really excited when Phil Shaw Bova also agreed to lay down the drum tracks,</w:t>
      </w:r>
      <w:r>
        <w:rPr>
          <w:rFonts w:ascii="Avenir Book" w:hAnsi="Avenir Book" w:hint="default"/>
          <w:rtl w:val="0"/>
          <w:lang w:val="en-US"/>
        </w:rPr>
        <w:t xml:space="preserve">” </w:t>
      </w:r>
      <w:r>
        <w:rPr>
          <w:rFonts w:ascii="Avenir Book" w:hAnsi="Avenir Book"/>
          <w:rtl w:val="0"/>
          <w:lang w:val="en-US"/>
        </w:rPr>
        <w:t xml:space="preserve">Hanson says. </w:t>
      </w:r>
      <w:r>
        <w:rPr>
          <w:rFonts w:ascii="Avenir Book" w:hAnsi="Avenir Book" w:hint="default"/>
          <w:rtl w:val="0"/>
          <w:lang w:val="en-US"/>
        </w:rPr>
        <w:t>“</w:t>
      </w:r>
      <w:r>
        <w:rPr>
          <w:rFonts w:ascii="Avenir Book" w:hAnsi="Avenir Book"/>
          <w:rtl w:val="0"/>
          <w:lang w:val="en-US"/>
        </w:rPr>
        <w:t>Phil is in very high demand these days and is pretty much exclusively a mastering engineer, but he recorded and played drums on two previous albums and was open to the idea of being more heavily involved in this project.</w:t>
      </w:r>
      <w:r>
        <w:rPr>
          <w:rFonts w:ascii="Avenir Book" w:hAnsi="Avenir Book" w:hint="default"/>
          <w:rtl w:val="0"/>
          <w:lang w:val="en-US"/>
        </w:rPr>
        <w:t xml:space="preserve">”  </w:t>
      </w:r>
      <w:r>
        <w:rPr>
          <w:rFonts w:ascii="Avenir Book" w:hAnsi="Avenir Book"/>
          <w:rtl w:val="0"/>
          <w:lang w:val="en-US"/>
        </w:rPr>
        <w:t>They also enlisted the help of a few other musician friends, including Peter Klaassen on upright bass, Steve Marriner on harmonica, and Raphael Weinroth-Browne on cello.</w:t>
      </w:r>
    </w:p>
    <w:p>
      <w:pPr>
        <w:pStyle w:val="Body"/>
        <w:spacing w:after="160" w:line="240" w:lineRule="auto"/>
        <w:rPr>
          <w:rFonts w:ascii="Avenir Book" w:cs="Avenir Book" w:hAnsi="Avenir Book" w:eastAsia="Avenir Book"/>
          <w:lang w:val="en-US"/>
        </w:rPr>
      </w:pPr>
      <w:r>
        <w:rPr>
          <w:rFonts w:ascii="Avenir Book" w:hAnsi="Avenir Book"/>
          <w:rtl w:val="0"/>
          <w:lang w:val="en-US"/>
        </w:rPr>
        <w:t xml:space="preserve">Not having the pressure of being on the clock in a commercial studio where time is money, Hanson had the freedom to experiment with arrangements, sounds, and instrumentation on every track. But there was also a downside to having no time limit. </w:t>
      </w:r>
      <w:r>
        <w:rPr>
          <w:rFonts w:ascii="Avenir Book" w:hAnsi="Avenir Book" w:hint="default"/>
          <w:rtl w:val="0"/>
          <w:lang w:val="en-US"/>
        </w:rPr>
        <w:t>“</w:t>
      </w:r>
      <w:r>
        <w:rPr>
          <w:rFonts w:ascii="Avenir Book" w:hAnsi="Avenir Book"/>
          <w:rtl w:val="0"/>
          <w:lang w:val="en-US"/>
        </w:rPr>
        <w:t>With a home studio, it</w:t>
      </w:r>
      <w:r>
        <w:rPr>
          <w:rFonts w:ascii="Avenir Book" w:hAnsi="Avenir Book" w:hint="default"/>
          <w:rtl w:val="0"/>
          <w:lang w:val="en-US"/>
        </w:rPr>
        <w:t>’</w:t>
      </w:r>
      <w:r>
        <w:rPr>
          <w:rFonts w:ascii="Avenir Book" w:hAnsi="Avenir Book"/>
          <w:rtl w:val="0"/>
          <w:lang w:val="en-US"/>
        </w:rPr>
        <w:t>s possible to endlessly tinker with a song. At one point, I had to really hunker down and set to say that I</w:t>
      </w:r>
      <w:r>
        <w:rPr>
          <w:rFonts w:ascii="Avenir Book" w:hAnsi="Avenir Book" w:hint="default"/>
          <w:rtl w:val="0"/>
          <w:lang w:val="en-US"/>
        </w:rPr>
        <w:t>’</w:t>
      </w:r>
      <w:r>
        <w:rPr>
          <w:rFonts w:ascii="Avenir Book" w:hAnsi="Avenir Book"/>
          <w:rtl w:val="0"/>
          <w:lang w:val="en-US"/>
        </w:rPr>
        <w:t>m really proud of what we</w:t>
      </w:r>
      <w:r>
        <w:rPr>
          <w:rFonts w:ascii="Avenir Book" w:hAnsi="Avenir Book" w:hint="default"/>
          <w:rtl w:val="0"/>
          <w:lang w:val="en-US"/>
        </w:rPr>
        <w:t>’</w:t>
      </w:r>
      <w:r>
        <w:rPr>
          <w:rFonts w:ascii="Avenir Book" w:hAnsi="Avenir Book"/>
          <w:rtl w:val="0"/>
          <w:lang w:val="en-US"/>
        </w:rPr>
        <w:t>ve accomplished with this album, both in terms of the</w:t>
      </w:r>
    </w:p>
    <w:p>
      <w:pPr>
        <w:pStyle w:val="Body"/>
        <w:spacing w:after="160" w:line="240" w:lineRule="auto"/>
        <w:jc w:val="center"/>
        <w:rPr>
          <w:rFonts w:ascii="Avenir Book" w:cs="Avenir Book" w:hAnsi="Avenir Book" w:eastAsia="Avenir Book"/>
          <w:lang w:val="en-US"/>
        </w:rPr>
      </w:pPr>
      <w:r>
        <w:rPr>
          <w:rFonts w:ascii="Avenir Book" w:hAnsi="Avenir Book"/>
          <w:rtl w:val="0"/>
          <w:lang w:val="en-US"/>
        </w:rPr>
        <w:t>(continued)</w:t>
      </w:r>
    </w:p>
    <w:p>
      <w:pPr>
        <w:pStyle w:val="Body"/>
        <w:spacing w:after="160" w:line="240" w:lineRule="auto"/>
        <w:rPr>
          <w:rFonts w:ascii="Avenir Book" w:cs="Avenir Book" w:hAnsi="Avenir Book" w:eastAsia="Avenir Book"/>
        </w:rPr>
      </w:pPr>
      <w:r>
        <w:rPr>
          <w:rFonts w:ascii="Avenir Book" w:hAnsi="Avenir Book"/>
          <w:rtl w:val="0"/>
          <w:lang w:val="en-US"/>
        </w:rPr>
        <w:t>songs themselves, as well as the quality of the production.</w:t>
      </w:r>
      <w:r>
        <w:rPr>
          <w:rFonts w:ascii="Avenir Book" w:hAnsi="Avenir Book" w:hint="default"/>
          <w:rtl w:val="0"/>
          <w:lang w:val="en-US"/>
        </w:rPr>
        <w:t>”</w:t>
      </w:r>
    </w:p>
    <w:p>
      <w:pPr>
        <w:pStyle w:val="Body"/>
        <w:spacing w:after="160" w:line="240" w:lineRule="auto"/>
        <w:jc w:val="both"/>
        <w:rPr>
          <w:rFonts w:ascii="Avenir Book" w:cs="Avenir Book" w:hAnsi="Avenir Book" w:eastAsia="Avenir Book"/>
        </w:rPr>
      </w:pPr>
      <w:r>
        <w:rPr>
          <w:rFonts w:ascii="Avenir Book" w:hAnsi="Avenir Book"/>
          <w:rtl w:val="0"/>
          <w:lang w:val="en-US"/>
        </w:rPr>
        <w:t>Ultimately, Hanson has created an album of sounds and songs that tied together by well-crafted lyrics and her trademark whiskey-soaked alto, rather than a specific label that you can slot her in. One thing</w:t>
      </w:r>
      <w:r>
        <w:rPr>
          <w:rFonts w:ascii="Avenir Book" w:hAnsi="Avenir Book" w:hint="default"/>
          <w:rtl w:val="0"/>
          <w:lang w:val="en-US"/>
        </w:rPr>
        <w:t>’</w:t>
      </w:r>
      <w:r>
        <w:rPr>
          <w:rFonts w:ascii="Avenir Book" w:hAnsi="Avenir Book"/>
          <w:rtl w:val="0"/>
          <w:lang w:val="en-US"/>
        </w:rPr>
        <w:t>s for sure, there</w:t>
      </w:r>
      <w:r>
        <w:rPr>
          <w:rFonts w:ascii="Avenir Book" w:hAnsi="Avenir Book" w:hint="default"/>
          <w:rtl w:val="0"/>
          <w:lang w:val="en-US"/>
        </w:rPr>
        <w:t>’</w:t>
      </w:r>
      <w:r>
        <w:rPr>
          <w:rFonts w:ascii="Avenir Book" w:hAnsi="Avenir Book"/>
          <w:rtl w:val="0"/>
          <w:lang w:val="en-US"/>
        </w:rPr>
        <w:t xml:space="preserve">s nothing vanilla about </w:t>
      </w:r>
      <w:r>
        <w:rPr>
          <w:rFonts w:ascii="Avenir Book Oblique" w:hAnsi="Avenir Book Oblique"/>
          <w:rtl w:val="0"/>
          <w:lang w:val="en-US"/>
        </w:rPr>
        <w:t>Ice Cream in November</w:t>
      </w:r>
      <w:r>
        <w:rPr>
          <w:rFonts w:ascii="Avenir Book" w:hAnsi="Avenir Book"/>
          <w:rtl w:val="0"/>
          <w:lang w:val="en-US"/>
        </w:rPr>
        <w:t>.</w:t>
      </w:r>
    </w:p>
    <w:p>
      <w:pPr>
        <w:pStyle w:val="Body"/>
        <w:rPr>
          <w:rFonts w:ascii="Avenir Heavy" w:cs="Avenir Heavy" w:hAnsi="Avenir Heavy" w:eastAsia="Avenir Heavy"/>
        </w:rPr>
      </w:pPr>
    </w:p>
    <w:p>
      <w:pPr>
        <w:pStyle w:val="Body"/>
        <w:rPr>
          <w:rFonts w:ascii="Avenir Heavy" w:cs="Avenir Heavy" w:hAnsi="Avenir Heavy" w:eastAsia="Avenir Heavy"/>
        </w:rPr>
      </w:pPr>
      <w:r>
        <w:rPr>
          <w:rFonts w:ascii="Avenir Heavy" w:hAnsi="Avenir Heavy"/>
          <w:rtl w:val="0"/>
          <w:lang w:val="en-US"/>
        </w:rPr>
        <w:t xml:space="preserve">For more information, please contact: </w:t>
      </w:r>
    </w:p>
    <w:p>
      <w:pPr>
        <w:pStyle w:val="Body"/>
      </w:pPr>
      <w:r>
        <w:rPr>
          <w:rFonts w:ascii="Avenir Book" w:hAnsi="Avenir Book"/>
          <w:rtl w:val="0"/>
          <w:lang w:val="en-US"/>
        </w:rPr>
        <w:t xml:space="preserve">Lynne Hanson / </w:t>
      </w:r>
      <w:r>
        <w:rPr>
          <w:rStyle w:val="Hyperlink.0"/>
          <w:rFonts w:ascii="Avenir Book" w:cs="Avenir Book" w:hAnsi="Avenir Book" w:eastAsia="Avenir Book"/>
        </w:rPr>
        <w:fldChar w:fldCharType="begin" w:fldLock="0"/>
      </w:r>
      <w:r>
        <w:rPr>
          <w:rStyle w:val="Hyperlink.0"/>
          <w:rFonts w:ascii="Avenir Book" w:cs="Avenir Book" w:hAnsi="Avenir Book" w:eastAsia="Avenir Book"/>
        </w:rPr>
        <w:instrText xml:space="preserve"> HYPERLINK "mailto:plhanson@gmail.com"</w:instrText>
      </w:r>
      <w:r>
        <w:rPr>
          <w:rStyle w:val="Hyperlink.0"/>
          <w:rFonts w:ascii="Avenir Book" w:cs="Avenir Book" w:hAnsi="Avenir Book" w:eastAsia="Avenir Book"/>
        </w:rPr>
        <w:fldChar w:fldCharType="separate" w:fldLock="0"/>
      </w:r>
      <w:r>
        <w:rPr>
          <w:rStyle w:val="Hyperlink.0"/>
          <w:rFonts w:ascii="Avenir Book" w:hAnsi="Avenir Book"/>
          <w:rtl w:val="0"/>
          <w:lang w:val="en-US"/>
        </w:rPr>
        <w:t>plhanson@gmail.com</w:t>
      </w:r>
      <w:r>
        <w:rPr>
          <w:rFonts w:ascii="Avenir Book" w:cs="Avenir Book" w:hAnsi="Avenir Book" w:eastAsia="Avenir Book"/>
        </w:rPr>
        <w:fldChar w:fldCharType="end" w:fldLock="0"/>
      </w:r>
      <w:r>
        <w:rPr>
          <w:rFonts w:ascii="Avenir Book" w:hAnsi="Avenir Book"/>
          <w:rtl w:val="0"/>
          <w:lang w:val="en-US"/>
        </w:rPr>
        <w:t xml:space="preserve"> / +1-613-878-0177</w:t>
      </w:r>
      <w:r>
        <w:rPr>
          <w:rFonts w:ascii="Avenir Book" w:cs="Avenir Book" w:hAnsi="Avenir Book" w:eastAsia="Avenir Book"/>
          <w:outline w:val="0"/>
          <w:color w:val="0563c1"/>
          <w:u w:val="single" w:color="0563c1"/>
          <w14:textFill>
            <w14:solidFill>
              <w14:srgbClr w14:val="0563C1"/>
            </w14:solidFill>
          </w14:textFill>
        </w:rPr>
      </w:r>
    </w:p>
    <w:sectPr>
      <w:headerReference w:type="default" r:id="rId7"/>
      <w:headerReference w:type="first" r:id="rId8"/>
      <w:footerReference w:type="default" r:id="rId9"/>
      <w:footerReference w:type="first" r:id="rId10"/>
      <w:pgSz w:w="12240" w:h="15840" w:orient="portrait"/>
      <w:pgMar w:top="1440" w:right="1440" w:bottom="1440" w:left="1440" w:header="720" w:footer="72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Book">
    <w:charset w:val="00"/>
    <w:family w:val="roman"/>
    <w:pitch w:val="default"/>
  </w:font>
  <w:font w:name="Avenir Heavy">
    <w:charset w:val="00"/>
    <w:family w:val="roman"/>
    <w:pitch w:val="default"/>
  </w:font>
  <w:font w:name="Avenir Book Obliq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spacing w:after="160" w:line="240" w:lineRule="auto"/>
      <w:jc w:val="center"/>
    </w:pPr>
    <w:r>
      <w:rPr>
        <w:rFonts w:ascii="Avenir Book" w:hAnsi="Avenir Book"/>
        <w:sz w:val="20"/>
        <w:szCs w:val="20"/>
        <w:rtl w:val="0"/>
        <w:lang w:val="en-US"/>
      </w:rPr>
      <w:t xml:space="preserve"> </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spacing w:after="160" w:line="240" w:lineRule="auto"/>
      <w:jc w:val="center"/>
    </w:pPr>
    <w:r>
      <w:rPr>
        <w:rFonts w:ascii="Avenir Book" w:hAnsi="Avenir Book"/>
        <w:sz w:val="20"/>
        <w:szCs w:val="20"/>
        <w:rtl w:val="0"/>
        <w:lang w:val="en-US"/>
      </w:rPr>
      <w:t>(continued)</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tabs>
        <w:tab w:val="center" w:pos="4680"/>
        <w:tab w:val="right" w:pos="9360"/>
      </w:tabs>
      <w:spacing w:line="240" w:lineRule="auto"/>
      <w:jc w:val="cen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outline w:val="0"/>
      <w:color w:val="0563c1"/>
      <w:u w:val="single" w:color="0563c1"/>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